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7773" w:rsidRDefault="006F0EC6" w:rsidP="006F0EC6">
      <w:pPr>
        <w:jc w:val="center"/>
        <w:rPr>
          <w:b/>
          <w:u w:val="single"/>
        </w:rPr>
      </w:pPr>
      <w:r>
        <w:rPr>
          <w:b/>
          <w:u w:val="single"/>
        </w:rPr>
        <w:t>TOOLBOX STARTECH’S 2012</w:t>
      </w:r>
    </w:p>
    <w:p w:rsidR="006F0EC6" w:rsidRDefault="006625E8" w:rsidP="006F0EC6">
      <w:pPr>
        <w:jc w:val="center"/>
        <w:rPr>
          <w:b/>
          <w:u w:val="single"/>
        </w:rPr>
      </w:pPr>
      <w:r>
        <w:rPr>
          <w:b/>
          <w:u w:val="single"/>
        </w:rPr>
        <w:t>Liste outillage :</w:t>
      </w:r>
    </w:p>
    <w:p w:rsidR="006F0EC6" w:rsidRDefault="006F0EC6" w:rsidP="006F0EC6">
      <w:pPr>
        <w:jc w:val="center"/>
        <w:rPr>
          <w:sz w:val="32"/>
          <w:u w:val="single"/>
        </w:rPr>
      </w:pPr>
    </w:p>
    <w:p w:rsidR="006F0EC6" w:rsidRPr="00F7255A" w:rsidRDefault="006F0EC6" w:rsidP="006F0EC6">
      <w:pPr>
        <w:pStyle w:val="Paragraphedeliste"/>
        <w:numPr>
          <w:ilvl w:val="0"/>
          <w:numId w:val="1"/>
        </w:numPr>
        <w:rPr>
          <w:u w:val="single"/>
        </w:rPr>
      </w:pPr>
      <w:r>
        <w:t>Crayon 2H et HB</w:t>
      </w:r>
    </w:p>
    <w:p w:rsidR="006F0EC6" w:rsidRPr="00C94966" w:rsidRDefault="006F0EC6" w:rsidP="006F0EC6">
      <w:pPr>
        <w:pStyle w:val="Paragraphedeliste"/>
        <w:numPr>
          <w:ilvl w:val="0"/>
          <w:numId w:val="1"/>
        </w:numPr>
        <w:rPr>
          <w:u w:val="single"/>
        </w:rPr>
      </w:pPr>
      <w:r>
        <w:t>gomme</w:t>
      </w:r>
    </w:p>
    <w:p w:rsidR="006F0EC6" w:rsidRPr="00C94966" w:rsidRDefault="006F0EC6" w:rsidP="006F0EC6">
      <w:pPr>
        <w:pStyle w:val="Paragraphedeliste"/>
        <w:numPr>
          <w:ilvl w:val="0"/>
          <w:numId w:val="1"/>
        </w:numPr>
        <w:rPr>
          <w:u w:val="single"/>
        </w:rPr>
      </w:pPr>
      <w:r>
        <w:t>taille-crayon</w:t>
      </w:r>
    </w:p>
    <w:p w:rsidR="006F0EC6" w:rsidRPr="00F7255A" w:rsidRDefault="006F0EC6" w:rsidP="006F0EC6">
      <w:pPr>
        <w:pStyle w:val="Paragraphedeliste"/>
        <w:numPr>
          <w:ilvl w:val="0"/>
          <w:numId w:val="1"/>
        </w:numPr>
        <w:rPr>
          <w:u w:val="single"/>
        </w:rPr>
      </w:pPr>
      <w:r>
        <w:t>latte métallique souple de précision 15/30 cm</w:t>
      </w:r>
    </w:p>
    <w:p w:rsidR="006F0EC6" w:rsidRPr="00F7255A" w:rsidRDefault="006F0EC6" w:rsidP="006F0EC6">
      <w:pPr>
        <w:pStyle w:val="Paragraphedeliste"/>
        <w:numPr>
          <w:ilvl w:val="0"/>
          <w:numId w:val="1"/>
        </w:numPr>
        <w:rPr>
          <w:u w:val="single"/>
        </w:rPr>
      </w:pPr>
      <w:r>
        <w:t>bloc  feuilles papier quadrillé</w:t>
      </w:r>
    </w:p>
    <w:p w:rsidR="006F0EC6" w:rsidRPr="00F7255A" w:rsidRDefault="006F0EC6" w:rsidP="006F0EC6">
      <w:pPr>
        <w:pStyle w:val="Paragraphedeliste"/>
        <w:numPr>
          <w:ilvl w:val="0"/>
          <w:numId w:val="1"/>
        </w:numPr>
        <w:rPr>
          <w:u w:val="single"/>
        </w:rPr>
      </w:pPr>
      <w:r>
        <w:t>mètre</w:t>
      </w:r>
    </w:p>
    <w:p w:rsidR="006F0EC6" w:rsidRPr="006F0EC6" w:rsidRDefault="006F0EC6" w:rsidP="006F0EC6">
      <w:pPr>
        <w:pStyle w:val="Paragraphedeliste"/>
        <w:numPr>
          <w:ilvl w:val="0"/>
          <w:numId w:val="1"/>
        </w:numPr>
        <w:rPr>
          <w:u w:val="single"/>
        </w:rPr>
      </w:pPr>
      <w:r>
        <w:t>équerre (la vérifier !)</w:t>
      </w:r>
    </w:p>
    <w:p w:rsidR="006F0EC6" w:rsidRPr="006F0EC6" w:rsidRDefault="006F0EC6" w:rsidP="006F0EC6">
      <w:pPr>
        <w:pStyle w:val="Paragraphedeliste"/>
        <w:numPr>
          <w:ilvl w:val="0"/>
          <w:numId w:val="1"/>
        </w:numPr>
        <w:rPr>
          <w:u w:val="single"/>
        </w:rPr>
      </w:pPr>
      <w:r>
        <w:t>fausse-équerre</w:t>
      </w:r>
    </w:p>
    <w:p w:rsidR="006F0EC6" w:rsidRPr="00971AF1" w:rsidRDefault="006F0EC6" w:rsidP="006F0EC6">
      <w:pPr>
        <w:pStyle w:val="Paragraphedeliste"/>
        <w:numPr>
          <w:ilvl w:val="0"/>
          <w:numId w:val="1"/>
        </w:numPr>
        <w:rPr>
          <w:u w:val="single"/>
        </w:rPr>
      </w:pPr>
      <w:r>
        <w:t>rapporteur d’angles</w:t>
      </w:r>
    </w:p>
    <w:p w:rsidR="00971AF1" w:rsidRPr="00F7255A" w:rsidRDefault="00971AF1" w:rsidP="006F0EC6">
      <w:pPr>
        <w:pStyle w:val="Paragraphedeliste"/>
        <w:numPr>
          <w:ilvl w:val="0"/>
          <w:numId w:val="1"/>
        </w:numPr>
        <w:rPr>
          <w:u w:val="single"/>
        </w:rPr>
      </w:pPr>
      <w:r>
        <w:t>compas</w:t>
      </w:r>
    </w:p>
    <w:p w:rsidR="006F0EC6" w:rsidRPr="00F7255A" w:rsidRDefault="006F0EC6" w:rsidP="006F0EC6">
      <w:pPr>
        <w:pStyle w:val="Paragraphedeliste"/>
        <w:numPr>
          <w:ilvl w:val="0"/>
          <w:numId w:val="1"/>
        </w:numPr>
        <w:rPr>
          <w:u w:val="single"/>
        </w:rPr>
      </w:pPr>
      <w:r>
        <w:t>marteau (éventuellement maillet en plus)</w:t>
      </w:r>
    </w:p>
    <w:p w:rsidR="006F0EC6" w:rsidRPr="00495100" w:rsidRDefault="006F0EC6" w:rsidP="006F0EC6">
      <w:pPr>
        <w:pStyle w:val="Paragraphedeliste"/>
        <w:numPr>
          <w:ilvl w:val="0"/>
          <w:numId w:val="1"/>
        </w:numPr>
        <w:rPr>
          <w:u w:val="single"/>
        </w:rPr>
      </w:pPr>
      <w:r>
        <w:t>ciseaux à bois de différentes largeurs (pour assemblages)</w:t>
      </w:r>
    </w:p>
    <w:p w:rsidR="00495100" w:rsidRPr="00F7255A" w:rsidRDefault="00495100" w:rsidP="006F0EC6">
      <w:pPr>
        <w:pStyle w:val="Paragraphedeliste"/>
        <w:numPr>
          <w:ilvl w:val="0"/>
          <w:numId w:val="1"/>
        </w:numPr>
        <w:rPr>
          <w:u w:val="single"/>
        </w:rPr>
      </w:pPr>
      <w:r>
        <w:t>éventuellement bédanes</w:t>
      </w:r>
    </w:p>
    <w:p w:rsidR="006F0EC6" w:rsidRPr="00495100" w:rsidRDefault="006F0EC6" w:rsidP="006F0EC6">
      <w:pPr>
        <w:pStyle w:val="Paragraphedeliste"/>
        <w:numPr>
          <w:ilvl w:val="0"/>
          <w:numId w:val="1"/>
        </w:numPr>
        <w:rPr>
          <w:u w:val="single"/>
        </w:rPr>
      </w:pPr>
      <w:r>
        <w:t>pointe à tracer ou tranchet à tracer</w:t>
      </w:r>
    </w:p>
    <w:p w:rsidR="00495100" w:rsidRPr="00F7255A" w:rsidRDefault="00495100" w:rsidP="006F0EC6">
      <w:pPr>
        <w:pStyle w:val="Paragraphedeliste"/>
        <w:numPr>
          <w:ilvl w:val="0"/>
          <w:numId w:val="1"/>
        </w:numPr>
        <w:rPr>
          <w:u w:val="single"/>
        </w:rPr>
      </w:pPr>
      <w:r>
        <w:t>cutter</w:t>
      </w:r>
    </w:p>
    <w:p w:rsidR="006F0EC6" w:rsidRPr="00F7255A" w:rsidRDefault="006F0EC6" w:rsidP="006F0EC6">
      <w:pPr>
        <w:pStyle w:val="Paragraphedeliste"/>
        <w:numPr>
          <w:ilvl w:val="0"/>
          <w:numId w:val="1"/>
        </w:numPr>
        <w:rPr>
          <w:u w:val="single"/>
        </w:rPr>
      </w:pPr>
      <w:r>
        <w:t>1 lime</w:t>
      </w:r>
    </w:p>
    <w:p w:rsidR="006F0EC6" w:rsidRPr="00F7255A" w:rsidRDefault="006F0EC6" w:rsidP="006F0EC6">
      <w:pPr>
        <w:pStyle w:val="Paragraphedeliste"/>
        <w:numPr>
          <w:ilvl w:val="0"/>
          <w:numId w:val="1"/>
        </w:numPr>
        <w:rPr>
          <w:u w:val="single"/>
        </w:rPr>
      </w:pPr>
      <w:r>
        <w:t>1 râpe</w:t>
      </w:r>
    </w:p>
    <w:p w:rsidR="006F0EC6" w:rsidRPr="006F0EC6" w:rsidRDefault="00495100" w:rsidP="006F0EC6">
      <w:pPr>
        <w:pStyle w:val="Paragraphedeliste"/>
        <w:numPr>
          <w:ilvl w:val="0"/>
          <w:numId w:val="1"/>
        </w:numPr>
        <w:rPr>
          <w:u w:val="single"/>
        </w:rPr>
      </w:pPr>
      <w:r>
        <w:t>s</w:t>
      </w:r>
      <w:r w:rsidR="006F0EC6">
        <w:t>cie d’ébéniste ou</w:t>
      </w:r>
      <w:r>
        <w:t xml:space="preserve"> scie</w:t>
      </w:r>
      <w:r w:rsidR="006F0EC6">
        <w:t xml:space="preserve"> japonaise </w:t>
      </w:r>
    </w:p>
    <w:p w:rsidR="006F0EC6" w:rsidRPr="00F7255A" w:rsidRDefault="00495100" w:rsidP="006F0EC6">
      <w:pPr>
        <w:pStyle w:val="Paragraphedeliste"/>
        <w:numPr>
          <w:ilvl w:val="0"/>
          <w:numId w:val="1"/>
        </w:numPr>
        <w:rPr>
          <w:u w:val="single"/>
        </w:rPr>
      </w:pPr>
      <w:r>
        <w:t>a</w:t>
      </w:r>
      <w:r w:rsidR="006F0EC6">
        <w:t>utre(s) scie(s) à main</w:t>
      </w:r>
    </w:p>
    <w:p w:rsidR="006F0EC6" w:rsidRPr="00F7255A" w:rsidRDefault="00495100" w:rsidP="006F0EC6">
      <w:pPr>
        <w:pStyle w:val="Paragraphedeliste"/>
        <w:numPr>
          <w:ilvl w:val="0"/>
          <w:numId w:val="1"/>
        </w:numPr>
        <w:rPr>
          <w:u w:val="single"/>
        </w:rPr>
      </w:pPr>
      <w:r>
        <w:t>t</w:t>
      </w:r>
      <w:r w:rsidR="006F0EC6">
        <w:t>rusquin</w:t>
      </w:r>
    </w:p>
    <w:p w:rsidR="006F0EC6" w:rsidRPr="006F0EC6" w:rsidRDefault="00495100" w:rsidP="006F0EC6">
      <w:pPr>
        <w:pStyle w:val="Paragraphedeliste"/>
        <w:numPr>
          <w:ilvl w:val="0"/>
          <w:numId w:val="1"/>
        </w:numPr>
        <w:rPr>
          <w:u w:val="single"/>
        </w:rPr>
      </w:pPr>
      <w:r>
        <w:t>r</w:t>
      </w:r>
      <w:r w:rsidR="006F0EC6">
        <w:t>abot</w:t>
      </w:r>
    </w:p>
    <w:p w:rsidR="006F0EC6" w:rsidRPr="00495100" w:rsidRDefault="00495100" w:rsidP="006F0EC6">
      <w:pPr>
        <w:pStyle w:val="Paragraphedeliste"/>
        <w:numPr>
          <w:ilvl w:val="0"/>
          <w:numId w:val="1"/>
        </w:numPr>
        <w:rPr>
          <w:u w:val="single"/>
        </w:rPr>
      </w:pPr>
      <w:r>
        <w:t>c</w:t>
      </w:r>
      <w:r w:rsidR="006F0EC6">
        <w:t>alculette scientifique (fonctions trigonométriques)</w:t>
      </w:r>
    </w:p>
    <w:p w:rsidR="00495100" w:rsidRPr="002A1E2E" w:rsidRDefault="00495100" w:rsidP="006F0EC6">
      <w:pPr>
        <w:pStyle w:val="Paragraphedeliste"/>
        <w:numPr>
          <w:ilvl w:val="0"/>
          <w:numId w:val="1"/>
        </w:numPr>
        <w:rPr>
          <w:color w:val="FF0000"/>
          <w:u w:val="single"/>
        </w:rPr>
      </w:pPr>
      <w:r w:rsidRPr="00917E88">
        <w:rPr>
          <w:color w:val="FF0000"/>
        </w:rPr>
        <w:t>scie pendulaire à onglets électroportative</w:t>
      </w:r>
      <w:r w:rsidR="006625E8" w:rsidRPr="00917E88">
        <w:rPr>
          <w:color w:val="FF0000"/>
        </w:rPr>
        <w:t xml:space="preserve"> (1 pour chaque candidat)</w:t>
      </w:r>
    </w:p>
    <w:p w:rsidR="002A1E2E" w:rsidRPr="00917E88" w:rsidRDefault="002A1E2E" w:rsidP="006F0EC6">
      <w:pPr>
        <w:pStyle w:val="Paragraphedeliste"/>
        <w:numPr>
          <w:ilvl w:val="0"/>
          <w:numId w:val="1"/>
        </w:numPr>
        <w:rPr>
          <w:color w:val="FF0000"/>
          <w:u w:val="single"/>
        </w:rPr>
      </w:pPr>
      <w:r>
        <w:rPr>
          <w:color w:val="FF0000"/>
        </w:rPr>
        <w:t xml:space="preserve">défonceuse + mèches </w:t>
      </w:r>
      <w:r w:rsidRPr="00917E88">
        <w:rPr>
          <w:color w:val="FF0000"/>
        </w:rPr>
        <w:t>(1 pour chaque candidat)</w:t>
      </w:r>
    </w:p>
    <w:p w:rsidR="00917E88" w:rsidRPr="00917E88" w:rsidRDefault="00495100" w:rsidP="00917E88">
      <w:pPr>
        <w:pStyle w:val="Paragraphedeliste"/>
        <w:numPr>
          <w:ilvl w:val="0"/>
          <w:numId w:val="1"/>
        </w:numPr>
        <w:rPr>
          <w:color w:val="FF0000"/>
        </w:rPr>
      </w:pPr>
      <w:r w:rsidRPr="00917E88">
        <w:rPr>
          <w:color w:val="FF0000"/>
        </w:rPr>
        <w:t>allonge électrique</w:t>
      </w:r>
      <w:r w:rsidR="006625E8" w:rsidRPr="00917E88">
        <w:rPr>
          <w:color w:val="FF0000"/>
        </w:rPr>
        <w:t xml:space="preserve"> (1 pour chaque candidat)</w:t>
      </w:r>
    </w:p>
    <w:p w:rsidR="00917E88" w:rsidRPr="00917E88" w:rsidRDefault="00917E88" w:rsidP="00917E88">
      <w:pPr>
        <w:pStyle w:val="Paragraphedeliste"/>
        <w:numPr>
          <w:ilvl w:val="0"/>
          <w:numId w:val="1"/>
        </w:numPr>
      </w:pPr>
      <w:r w:rsidRPr="00917E88">
        <w:t xml:space="preserve">ponceuse électroportative </w:t>
      </w:r>
    </w:p>
    <w:p w:rsidR="00917E88" w:rsidRPr="00917E88" w:rsidRDefault="00917E88" w:rsidP="00917E88">
      <w:pPr>
        <w:pStyle w:val="Paragraphedeliste"/>
        <w:numPr>
          <w:ilvl w:val="0"/>
          <w:numId w:val="1"/>
        </w:numPr>
      </w:pPr>
      <w:r w:rsidRPr="00917E88">
        <w:t>papier abrasif</w:t>
      </w:r>
    </w:p>
    <w:p w:rsidR="00495100" w:rsidRDefault="00495100" w:rsidP="006F0EC6">
      <w:pPr>
        <w:pStyle w:val="Paragraphedeliste"/>
        <w:numPr>
          <w:ilvl w:val="0"/>
          <w:numId w:val="1"/>
        </w:numPr>
      </w:pPr>
      <w:r>
        <w:t>petite lampe frontale</w:t>
      </w:r>
    </w:p>
    <w:p w:rsidR="00495100" w:rsidRDefault="00495100" w:rsidP="006F0EC6">
      <w:pPr>
        <w:pStyle w:val="Paragraphedeliste"/>
        <w:numPr>
          <w:ilvl w:val="0"/>
          <w:numId w:val="1"/>
        </w:numPr>
      </w:pPr>
      <w:r>
        <w:t>lunettes de protection</w:t>
      </w:r>
    </w:p>
    <w:p w:rsidR="006625E8" w:rsidRDefault="006625E8" w:rsidP="006F0EC6">
      <w:pPr>
        <w:pStyle w:val="Paragraphedeliste"/>
        <w:numPr>
          <w:ilvl w:val="0"/>
          <w:numId w:val="1"/>
        </w:numPr>
      </w:pPr>
      <w:r>
        <w:t>accessoire de protection auditive</w:t>
      </w:r>
    </w:p>
    <w:p w:rsidR="006625E8" w:rsidRDefault="006625E8" w:rsidP="006625E8"/>
    <w:p w:rsidR="00495100" w:rsidRDefault="006625E8" w:rsidP="006625E8">
      <w:pPr>
        <w:jc w:val="center"/>
        <w:rPr>
          <w:b/>
          <w:u w:val="single"/>
        </w:rPr>
      </w:pPr>
      <w:r>
        <w:rPr>
          <w:b/>
          <w:u w:val="single"/>
        </w:rPr>
        <w:t>Outillage non-autorisé :</w:t>
      </w:r>
    </w:p>
    <w:p w:rsidR="006625E8" w:rsidRDefault="006625E8" w:rsidP="006625E8">
      <w:pPr>
        <w:jc w:val="center"/>
        <w:rPr>
          <w:b/>
          <w:u w:val="single"/>
        </w:rPr>
      </w:pPr>
    </w:p>
    <w:p w:rsidR="006625E8" w:rsidRDefault="006625E8" w:rsidP="006625E8">
      <w:pPr>
        <w:pStyle w:val="Paragraphedeliste"/>
        <w:numPr>
          <w:ilvl w:val="0"/>
          <w:numId w:val="2"/>
        </w:numPr>
      </w:pPr>
      <w:r w:rsidRPr="006625E8">
        <w:t>gabarits</w:t>
      </w:r>
      <w:r>
        <w:t xml:space="preserve"> quelconques</w:t>
      </w:r>
    </w:p>
    <w:p w:rsidR="006625E8" w:rsidRDefault="006625E8" w:rsidP="006625E8">
      <w:pPr>
        <w:pStyle w:val="Paragraphedeliste"/>
        <w:numPr>
          <w:ilvl w:val="0"/>
          <w:numId w:val="2"/>
        </w:numPr>
      </w:pPr>
      <w:r>
        <w:t>gabarit pour le traçage de queues d’arondes</w:t>
      </w:r>
    </w:p>
    <w:p w:rsidR="00971AF1" w:rsidRPr="006625E8" w:rsidRDefault="00971AF1" w:rsidP="006625E8">
      <w:pPr>
        <w:pStyle w:val="Paragraphedeliste"/>
        <w:numPr>
          <w:ilvl w:val="0"/>
          <w:numId w:val="2"/>
        </w:numPr>
      </w:pPr>
      <w:r>
        <w:t>gsm,radio, lecteur MP3 ou baladeur quelconque</w:t>
      </w:r>
    </w:p>
    <w:sectPr w:rsidR="00971AF1" w:rsidRPr="006625E8" w:rsidSect="00A0777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D00E9F"/>
    <w:multiLevelType w:val="hybridMultilevel"/>
    <w:tmpl w:val="3BF6A058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EDE59BC"/>
    <w:multiLevelType w:val="hybridMultilevel"/>
    <w:tmpl w:val="AAF609F8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F0EC6"/>
    <w:rsid w:val="002A1E2E"/>
    <w:rsid w:val="00495100"/>
    <w:rsid w:val="00643D66"/>
    <w:rsid w:val="006625E8"/>
    <w:rsid w:val="006F0EC6"/>
    <w:rsid w:val="00917E88"/>
    <w:rsid w:val="00971AF1"/>
    <w:rsid w:val="00A07773"/>
    <w:rsid w:val="00E777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B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7773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6F0EC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</Pages>
  <Words>146</Words>
  <Characters>806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Yves</dc:creator>
  <cp:keywords/>
  <dc:description/>
  <cp:lastModifiedBy>Yves</cp:lastModifiedBy>
  <cp:revision>7</cp:revision>
  <dcterms:created xsi:type="dcterms:W3CDTF">2011-12-21T11:19:00Z</dcterms:created>
  <dcterms:modified xsi:type="dcterms:W3CDTF">2012-01-04T09:09:00Z</dcterms:modified>
</cp:coreProperties>
</file>